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3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1912"/>
        <w:gridCol w:w="4394"/>
      </w:tblGrid>
      <w:tr w:rsidR="00D05B82" w:rsidTr="00D05B82">
        <w:trPr>
          <w:trHeight w:val="2120"/>
        </w:trPr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D05B82" w:rsidRDefault="00D05B82" w:rsidP="00AC7C43">
            <w:pPr>
              <w:ind w:left="-70" w:right="-70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ШАРАН РАЙОНЫ </w:t>
            </w: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МУНИЦИПАЛЬ РАЙОНЫНЫҢ </w:t>
            </w: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САЛМАЛЫ АУЫЛ </w:t>
            </w:r>
          </w:p>
          <w:p w:rsidR="00D05B82" w:rsidRPr="00D05B82" w:rsidRDefault="00D05B82" w:rsidP="00D05B82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СОВЕТЫ АУЫЛ БИЛӘМӘҺЕ СОВЕТЫ</w:t>
            </w:r>
          </w:p>
          <w:p w:rsidR="00D05B82" w:rsidRPr="003A1AA8" w:rsidRDefault="00D05B82" w:rsidP="00D05B82">
            <w:pPr>
              <w:pStyle w:val="aa"/>
              <w:tabs>
                <w:tab w:val="left" w:pos="708"/>
              </w:tabs>
              <w:jc w:val="right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 w:rsidRPr="003A1AA8">
              <w:rPr>
                <w:rFonts w:ascii="ER Bukinist Bashkir" w:hAnsi="ER Bukinist Bashkir" w:cs="ER Bukinist Bashkir"/>
                <w:b/>
                <w:sz w:val="18"/>
                <w:szCs w:val="18"/>
              </w:rPr>
              <w:t xml:space="preserve">САЛМАЛЫ АУЫЛЫ, </w:t>
            </w:r>
            <w:r w:rsidRPr="007A06EF">
              <w:rPr>
                <w:b/>
                <w:sz w:val="18"/>
                <w:szCs w:val="18"/>
              </w:rPr>
              <w:t>ТЕЛ.(34769) 2-61-05, 2-62-25</w:t>
            </w:r>
          </w:p>
        </w:tc>
        <w:tc>
          <w:tcPr>
            <w:tcW w:w="19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D05B82" w:rsidRDefault="00750B95" w:rsidP="00AC7C43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 w:rsidRPr="00750B95"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6.25pt;height:71.25pt;visibility:visible">
                  <v:imagedata r:id="rId8" o:title="ШаранГерб цветной"/>
                </v:shape>
              </w:pict>
            </w: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МУНИЦИПАЛЬНЫЙ РАЙОН </w:t>
            </w: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СОВЕТ СЕЛЬСКОГО ПОСЕЛЕНИЯ </w:t>
            </w:r>
          </w:p>
          <w:p w:rsidR="00D05B82" w:rsidRDefault="00D05B82" w:rsidP="00AC7C4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ЧАЛМАЛИНСКИЙ СЕЛЬСОВЕТ</w:t>
            </w:r>
          </w:p>
          <w:p w:rsidR="00D05B82" w:rsidRDefault="00D05B82" w:rsidP="00D05B82">
            <w:pPr>
              <w:ind w:firstLine="0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sz w:val="18"/>
                <w:szCs w:val="18"/>
              </w:rPr>
              <w:t xml:space="preserve">          С. ЧАЛМАЛЫ,  </w:t>
            </w:r>
            <w:r w:rsidRPr="007A06EF">
              <w:rPr>
                <w:b/>
                <w:sz w:val="18"/>
                <w:szCs w:val="18"/>
              </w:rPr>
              <w:t>ТЕЛ.(34769) 2-61-05, 2-62-25</w:t>
            </w:r>
          </w:p>
        </w:tc>
      </w:tr>
    </w:tbl>
    <w:p w:rsidR="00D05B82" w:rsidRPr="00F116E7" w:rsidRDefault="00D05B82" w:rsidP="00D05B82">
      <w:pPr>
        <w:pStyle w:val="ac"/>
        <w:spacing w:line="240" w:lineRule="auto"/>
        <w:ind w:firstLine="0"/>
        <w:jc w:val="center"/>
        <w:rPr>
          <w:sz w:val="28"/>
          <w:szCs w:val="28"/>
        </w:rPr>
      </w:pPr>
      <w:r w:rsidRPr="00F116E7">
        <w:rPr>
          <w:sz w:val="28"/>
          <w:szCs w:val="28"/>
        </w:rPr>
        <w:t xml:space="preserve">КАРАР                     </w:t>
      </w:r>
      <w:r>
        <w:rPr>
          <w:sz w:val="28"/>
          <w:szCs w:val="28"/>
        </w:rPr>
        <w:t xml:space="preserve">                            </w:t>
      </w:r>
      <w:r w:rsidRPr="00F116E7">
        <w:rPr>
          <w:sz w:val="28"/>
          <w:szCs w:val="28"/>
        </w:rPr>
        <w:t xml:space="preserve">                 РЕШЕНИЕ</w:t>
      </w:r>
    </w:p>
    <w:p w:rsidR="00107006" w:rsidRPr="00D05B82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D05B82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D05B82">
        <w:rPr>
          <w:rFonts w:ascii="Times New Roman" w:hAnsi="Times New Roman" w:cs="Times New Roman"/>
          <w:sz w:val="28"/>
          <w:szCs w:val="28"/>
        </w:rPr>
        <w:t>27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D05B82">
        <w:rPr>
          <w:rFonts w:ascii="Times New Roman" w:hAnsi="Times New Roman" w:cs="Times New Roman"/>
          <w:sz w:val="28"/>
          <w:szCs w:val="28"/>
        </w:rPr>
        <w:t>38/314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D05B82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>, от</w:t>
      </w:r>
      <w:r w:rsidR="00E46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>29.11.2014 года</w:t>
      </w:r>
      <w:r w:rsidRPr="007F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D05B82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F87B32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47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D05B82" w:rsidRPr="00D05B82">
        <w:rPr>
          <w:rFonts w:ascii="Times New Roman" w:hAnsi="Times New Roman" w:cs="Times New Roman"/>
          <w:b w:val="0"/>
          <w:sz w:val="28"/>
          <w:szCs w:val="28"/>
        </w:rPr>
        <w:t>Чалмалинский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D05B82">
        <w:rPr>
          <w:rFonts w:ascii="Times New Roman" w:hAnsi="Times New Roman" w:cs="Times New Roman"/>
          <w:b w:val="0"/>
          <w:sz w:val="28"/>
          <w:szCs w:val="28"/>
        </w:rPr>
        <w:t>27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05B82">
        <w:rPr>
          <w:rFonts w:ascii="Times New Roman" w:hAnsi="Times New Roman" w:cs="Times New Roman"/>
          <w:b w:val="0"/>
          <w:sz w:val="28"/>
          <w:szCs w:val="28"/>
        </w:rPr>
        <w:t>38/314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4289" w:rsidRPr="00F87B32" w:rsidRDefault="008C01F8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147BF6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8501E8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94289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Pr="00F87B32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47BF6" w:rsidRPr="00F8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</w:t>
      </w:r>
      <w:proofErr w:type="spellStart"/>
      <w:r w:rsidR="00D05B82" w:rsidRPr="00D05B82">
        <w:rPr>
          <w:rFonts w:ascii="Times New Roman" w:hAnsi="Times New Roman" w:cs="Times New Roman"/>
          <w:b w:val="0"/>
          <w:bCs w:val="0"/>
          <w:sz w:val="28"/>
          <w:szCs w:val="28"/>
        </w:rPr>
        <w:t>Чалмалинский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 w:rsidR="00D05B82" w:rsidRPr="00D05B8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Чалмалинский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="00D05B82" w:rsidRPr="00D05B8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http</w:t>
      </w:r>
      <w:r w:rsidR="00D05B82" w:rsidRPr="00D05B8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://</w:t>
      </w:r>
      <w:proofErr w:type="spellStart"/>
      <w:r w:rsidR="00D05B82" w:rsidRPr="00D05B8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chalmaly</w:t>
      </w:r>
      <w:proofErr w:type="spellEnd"/>
      <w:r w:rsidR="00D05B82" w:rsidRPr="00D05B8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</w:t>
      </w:r>
      <w:proofErr w:type="spellStart"/>
      <w:r w:rsidR="00D05B82" w:rsidRPr="00D05B8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D05B82" w:rsidRPr="00D05B8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/</w:t>
      </w:r>
      <w:r w:rsidR="00FF0E4B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C01F8" w:rsidRPr="00F87B32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/>
          <w:i w:val="0"/>
        </w:rPr>
      </w:pPr>
      <w:r w:rsidRPr="00F87B32">
        <w:rPr>
          <w:rFonts w:ascii="Times New Roman" w:hAnsi="Times New Roman"/>
          <w:b w:val="0"/>
          <w:i w:val="0"/>
        </w:rPr>
        <w:t>4.</w:t>
      </w:r>
      <w:r w:rsidR="00147BF6" w:rsidRPr="00F87B32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F87B32">
        <w:rPr>
          <w:rFonts w:ascii="Times New Roman" w:hAnsi="Times New Roman"/>
          <w:b w:val="0"/>
          <w:i w:val="0"/>
        </w:rPr>
        <w:t xml:space="preserve">Контроль </w:t>
      </w:r>
      <w:r w:rsidR="00E461A9" w:rsidRPr="00F87B32">
        <w:rPr>
          <w:rFonts w:ascii="Times New Roman" w:hAnsi="Times New Roman"/>
          <w:b w:val="0"/>
          <w:i w:val="0"/>
        </w:rPr>
        <w:t>за</w:t>
      </w:r>
      <w:proofErr w:type="gramEnd"/>
      <w:r w:rsidRPr="00F87B32">
        <w:rPr>
          <w:rFonts w:ascii="Times New Roman" w:hAnsi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/>
          <w:b w:val="0"/>
          <w:i w:val="0"/>
        </w:rPr>
        <w:t xml:space="preserve"> оставляю за собой</w:t>
      </w:r>
      <w:r w:rsidRPr="00F87B32">
        <w:rPr>
          <w:rStyle w:val="a9"/>
          <w:rFonts w:ascii="Times New Roman" w:hAnsi="Times New Roman"/>
          <w:bCs/>
          <w:i w:val="0"/>
        </w:rPr>
        <w:t>.</w:t>
      </w:r>
    </w:p>
    <w:p w:rsidR="00F220DB" w:rsidRPr="00F87B32" w:rsidRDefault="00F220DB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D46E79" w:rsidRPr="00F87B32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F87B32">
        <w:rPr>
          <w:sz w:val="28"/>
          <w:szCs w:val="28"/>
        </w:rPr>
        <w:t>Глава сельского поселения</w:t>
      </w:r>
      <w:r w:rsidR="008C01F8" w:rsidRPr="00F87B32">
        <w:rPr>
          <w:sz w:val="28"/>
          <w:szCs w:val="28"/>
        </w:rPr>
        <w:t xml:space="preserve">     </w:t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proofErr w:type="spellStart"/>
      <w:r w:rsidR="00D05B82">
        <w:rPr>
          <w:sz w:val="28"/>
          <w:szCs w:val="28"/>
        </w:rPr>
        <w:t>И.Г.Мухаметов</w:t>
      </w:r>
      <w:proofErr w:type="spellEnd"/>
    </w:p>
    <w:p w:rsidR="00F220DB" w:rsidRPr="00D05B82" w:rsidRDefault="00F220DB" w:rsidP="006A475F">
      <w:pPr>
        <w:spacing w:before="20" w:line="240" w:lineRule="auto"/>
        <w:ind w:firstLine="0"/>
        <w:rPr>
          <w:sz w:val="16"/>
          <w:szCs w:val="16"/>
        </w:rPr>
      </w:pPr>
    </w:p>
    <w:p w:rsidR="00D05B82" w:rsidRPr="00D05B82" w:rsidRDefault="00D05B82" w:rsidP="00D05B82">
      <w:pPr>
        <w:spacing w:before="20" w:line="240" w:lineRule="auto"/>
        <w:ind w:firstLine="0"/>
        <w:rPr>
          <w:sz w:val="28"/>
          <w:szCs w:val="28"/>
        </w:rPr>
      </w:pPr>
      <w:r w:rsidRPr="00D05B82">
        <w:rPr>
          <w:sz w:val="28"/>
          <w:szCs w:val="28"/>
        </w:rPr>
        <w:t>с. Чалмалы</w:t>
      </w:r>
    </w:p>
    <w:p w:rsidR="00D05B82" w:rsidRPr="00D05B82" w:rsidRDefault="00D05B82" w:rsidP="00D05B82">
      <w:pPr>
        <w:spacing w:before="20" w:line="240" w:lineRule="auto"/>
        <w:ind w:firstLine="0"/>
        <w:rPr>
          <w:sz w:val="28"/>
          <w:szCs w:val="28"/>
        </w:rPr>
      </w:pPr>
      <w:r w:rsidRPr="00D05B82">
        <w:rPr>
          <w:sz w:val="28"/>
          <w:szCs w:val="28"/>
        </w:rPr>
        <w:t>07.02.2019</w:t>
      </w:r>
    </w:p>
    <w:p w:rsidR="00F87B32" w:rsidRPr="00F87B32" w:rsidRDefault="00F22584" w:rsidP="00D05B82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41/350</w:t>
      </w:r>
    </w:p>
    <w:sectPr w:rsidR="00F87B32" w:rsidRPr="00F87B32" w:rsidSect="00D05B82">
      <w:pgSz w:w="11907" w:h="16840" w:code="9"/>
      <w:pgMar w:top="397" w:right="709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04" w:rsidRDefault="00F36D04" w:rsidP="00D05B82">
      <w:pPr>
        <w:spacing w:line="240" w:lineRule="auto"/>
      </w:pPr>
      <w:r>
        <w:separator/>
      </w:r>
    </w:p>
  </w:endnote>
  <w:endnote w:type="continuationSeparator" w:id="0">
    <w:p w:rsidR="00F36D04" w:rsidRDefault="00F36D04" w:rsidP="00D05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04" w:rsidRDefault="00F36D04" w:rsidP="00D05B82">
      <w:pPr>
        <w:spacing w:line="240" w:lineRule="auto"/>
      </w:pPr>
      <w:r>
        <w:separator/>
      </w:r>
    </w:p>
  </w:footnote>
  <w:footnote w:type="continuationSeparator" w:id="0">
    <w:p w:rsidR="00F36D04" w:rsidRDefault="00F36D04" w:rsidP="00D05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0F7957"/>
    <w:rsid w:val="0010700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B0AEE"/>
    <w:rsid w:val="00323FAC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8170C"/>
    <w:rsid w:val="00696493"/>
    <w:rsid w:val="006A475F"/>
    <w:rsid w:val="006B6FA8"/>
    <w:rsid w:val="006F0BBE"/>
    <w:rsid w:val="00732C41"/>
    <w:rsid w:val="00750B95"/>
    <w:rsid w:val="007822CE"/>
    <w:rsid w:val="007A06EF"/>
    <w:rsid w:val="007C2A8C"/>
    <w:rsid w:val="007F2B21"/>
    <w:rsid w:val="008232D9"/>
    <w:rsid w:val="0082354F"/>
    <w:rsid w:val="008242CC"/>
    <w:rsid w:val="008245C7"/>
    <w:rsid w:val="00826B9F"/>
    <w:rsid w:val="008501E8"/>
    <w:rsid w:val="008512CD"/>
    <w:rsid w:val="00863D96"/>
    <w:rsid w:val="008C01F8"/>
    <w:rsid w:val="008D6441"/>
    <w:rsid w:val="008F07CB"/>
    <w:rsid w:val="009109B4"/>
    <w:rsid w:val="009455E9"/>
    <w:rsid w:val="00960EAB"/>
    <w:rsid w:val="009D3043"/>
    <w:rsid w:val="00A44CAE"/>
    <w:rsid w:val="00AB2DF2"/>
    <w:rsid w:val="00B34944"/>
    <w:rsid w:val="00B40444"/>
    <w:rsid w:val="00BE7B67"/>
    <w:rsid w:val="00CB1069"/>
    <w:rsid w:val="00CE7C05"/>
    <w:rsid w:val="00D05B82"/>
    <w:rsid w:val="00D06C84"/>
    <w:rsid w:val="00D43395"/>
    <w:rsid w:val="00D453DA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22584"/>
    <w:rsid w:val="00F36D04"/>
    <w:rsid w:val="00F66F59"/>
    <w:rsid w:val="00F87B32"/>
    <w:rsid w:val="00FA1602"/>
    <w:rsid w:val="00FA334A"/>
    <w:rsid w:val="00FB62DE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A2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A2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paragraph" w:styleId="aa">
    <w:name w:val="header"/>
    <w:basedOn w:val="a"/>
    <w:link w:val="ab"/>
    <w:rsid w:val="00D05B82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5B82"/>
    <w:rPr>
      <w:sz w:val="24"/>
      <w:szCs w:val="24"/>
    </w:rPr>
  </w:style>
  <w:style w:type="character" w:customStyle="1" w:styleId="31">
    <w:name w:val="Основной текст с отступом 3 Знак"/>
    <w:link w:val="32"/>
    <w:rsid w:val="00D05B82"/>
    <w:rPr>
      <w:sz w:val="16"/>
      <w:szCs w:val="16"/>
    </w:rPr>
  </w:style>
  <w:style w:type="paragraph" w:styleId="32">
    <w:name w:val="Body Text Indent 3"/>
    <w:basedOn w:val="a"/>
    <w:link w:val="31"/>
    <w:rsid w:val="00D05B82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  <w:lang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05B82"/>
    <w:rPr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D05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244C-381C-4DD1-9AA0-4AA62AE4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Пользователь</cp:lastModifiedBy>
  <cp:revision>8</cp:revision>
  <cp:lastPrinted>2019-03-01T06:25:00Z</cp:lastPrinted>
  <dcterms:created xsi:type="dcterms:W3CDTF">2019-02-22T06:42:00Z</dcterms:created>
  <dcterms:modified xsi:type="dcterms:W3CDTF">2019-03-01T06:25:00Z</dcterms:modified>
</cp:coreProperties>
</file>