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69037F" w:rsidRPr="0069037F" w:rsidTr="0019437C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9037F" w:rsidRPr="0069037F" w:rsidRDefault="0069037F" w:rsidP="0069037F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  <w:p w:rsidR="0069037F" w:rsidRPr="0069037F" w:rsidRDefault="0069037F" w:rsidP="0069037F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037F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БАШҠОРТОСТАН РЕСПУБЛИКАҺ</w:t>
            </w:r>
            <w:proofErr w:type="gramStart"/>
            <w:r w:rsidRPr="0069037F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Ы</w:t>
            </w:r>
            <w:proofErr w:type="gramEnd"/>
          </w:p>
          <w:p w:rsidR="0069037F" w:rsidRPr="0069037F" w:rsidRDefault="0069037F" w:rsidP="0069037F">
            <w:pPr>
              <w:spacing w:after="0" w:line="240" w:lineRule="auto"/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037F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 xml:space="preserve">ШАРАН РАЙОНЫ </w:t>
            </w:r>
          </w:p>
          <w:p w:rsidR="0069037F" w:rsidRPr="0069037F" w:rsidRDefault="0069037F" w:rsidP="0069037F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037F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 РАЙОНЫНЫҢ </w:t>
            </w:r>
          </w:p>
          <w:p w:rsidR="0069037F" w:rsidRPr="0069037F" w:rsidRDefault="0069037F" w:rsidP="0069037F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037F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 xml:space="preserve">САЛМАЛЫ АУЫЛ </w:t>
            </w:r>
          </w:p>
          <w:p w:rsidR="0069037F" w:rsidRPr="0069037F" w:rsidRDefault="0069037F" w:rsidP="0069037F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037F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СОВЕТЫ АУЫЛ БИЛӘМӘҺЕ СОВЕТЫ</w:t>
            </w:r>
          </w:p>
          <w:p w:rsidR="0069037F" w:rsidRPr="0069037F" w:rsidRDefault="0069037F" w:rsidP="0069037F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  <w:p w:rsidR="0069037F" w:rsidRPr="0069037F" w:rsidRDefault="0069037F" w:rsidP="006903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val="ru-RU" w:eastAsia="ru-RU"/>
              </w:rPr>
            </w:pPr>
            <w:r w:rsidRPr="0069037F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val="ru-RU" w:eastAsia="ru-RU"/>
              </w:rPr>
              <w:t xml:space="preserve">САЛМАЛЫ АУЫЛЫ, </w:t>
            </w:r>
            <w:r w:rsidRPr="0069037F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9037F" w:rsidRPr="0069037F" w:rsidRDefault="0069037F" w:rsidP="0069037F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  <w:p w:rsidR="0069037F" w:rsidRPr="0069037F" w:rsidRDefault="0069037F" w:rsidP="0069037F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713740" cy="904240"/>
                  <wp:effectExtent l="19050" t="0" r="0" b="0"/>
                  <wp:docPr id="7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37F" w:rsidRPr="0069037F" w:rsidRDefault="0069037F" w:rsidP="0069037F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9037F" w:rsidRPr="0069037F" w:rsidRDefault="0069037F" w:rsidP="0069037F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  <w:p w:rsidR="0069037F" w:rsidRPr="0069037F" w:rsidRDefault="0069037F" w:rsidP="0069037F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037F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РЕСПУБЛИКА БАШКОРТОСТАН</w:t>
            </w:r>
          </w:p>
          <w:p w:rsidR="0069037F" w:rsidRPr="0069037F" w:rsidRDefault="0069037F" w:rsidP="0069037F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037F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МУНИЦИПАЛЬНЫЙ РАЙОН </w:t>
            </w:r>
          </w:p>
          <w:p w:rsidR="0069037F" w:rsidRPr="0069037F" w:rsidRDefault="0069037F" w:rsidP="0069037F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037F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ШАРАНСКИЙ РАЙОН</w:t>
            </w:r>
          </w:p>
          <w:p w:rsidR="0069037F" w:rsidRPr="0069037F" w:rsidRDefault="0069037F" w:rsidP="0069037F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037F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 xml:space="preserve">СОВЕТ СЕЛЬСКОГО ПОСЕЛЕНИЯ </w:t>
            </w:r>
          </w:p>
          <w:p w:rsidR="0069037F" w:rsidRPr="0069037F" w:rsidRDefault="0069037F" w:rsidP="0069037F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037F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ЧАЛМАЛИНСКИЙ СЕЛЬСОВЕТ</w:t>
            </w:r>
          </w:p>
          <w:p w:rsidR="0069037F" w:rsidRPr="0069037F" w:rsidRDefault="0069037F" w:rsidP="0069037F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  <w:p w:rsidR="0069037F" w:rsidRPr="0069037F" w:rsidRDefault="0069037F" w:rsidP="0069037F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  <w:r w:rsidRPr="0069037F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  <w:t xml:space="preserve">С. ЧАЛМАЛЫ,  </w:t>
            </w:r>
            <w:r w:rsidRPr="0069037F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ТЕЛ.(34769) 2-61-05, 2-62-25</w:t>
            </w:r>
          </w:p>
        </w:tc>
      </w:tr>
    </w:tbl>
    <w:p w:rsidR="0069037F" w:rsidRDefault="0069037F" w:rsidP="00CB7E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EE2" w:rsidRDefault="00CB7EE2" w:rsidP="00690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CB7EE2" w:rsidRDefault="00CB7EE2" w:rsidP="00CB7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изменении в решение Совета 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DB32B4">
        <w:rPr>
          <w:rFonts w:ascii="Times New Roman" w:hAnsi="Times New Roman" w:cs="Times New Roman"/>
          <w:b/>
          <w:sz w:val="28"/>
          <w:szCs w:val="28"/>
        </w:rPr>
        <w:t>Чалмалинский</w:t>
      </w:r>
      <w:proofErr w:type="spellEnd"/>
      <w:r w:rsidR="00F916D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</w:t>
      </w:r>
      <w:r w:rsidR="00DB32B4">
        <w:rPr>
          <w:rFonts w:ascii="Times New Roman" w:hAnsi="Times New Roman" w:cs="Times New Roman"/>
          <w:b/>
          <w:sz w:val="28"/>
          <w:szCs w:val="28"/>
        </w:rPr>
        <w:t>16.09.2019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DB32B4">
        <w:rPr>
          <w:rFonts w:ascii="Times New Roman" w:hAnsi="Times New Roman" w:cs="Times New Roman"/>
          <w:b/>
          <w:sz w:val="28"/>
          <w:szCs w:val="28"/>
        </w:rPr>
        <w:t>49/398</w:t>
      </w:r>
      <w:r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827876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C31">
        <w:rPr>
          <w:rFonts w:ascii="Times New Roman" w:hAnsi="Times New Roman" w:cs="Times New Roman"/>
          <w:b/>
          <w:sz w:val="28"/>
          <w:szCs w:val="28"/>
        </w:rPr>
        <w:t>Правил</w:t>
      </w:r>
      <w:r w:rsidR="00827876">
        <w:rPr>
          <w:rFonts w:ascii="Times New Roman" w:hAnsi="Times New Roman" w:cs="Times New Roman"/>
          <w:b/>
          <w:sz w:val="28"/>
          <w:szCs w:val="28"/>
        </w:rPr>
        <w:t>а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сельско</w:t>
      </w:r>
      <w:r w:rsidR="00722C31">
        <w:rPr>
          <w:rFonts w:ascii="Times New Roman" w:hAnsi="Times New Roman" w:cs="Times New Roman"/>
          <w:b/>
          <w:sz w:val="28"/>
          <w:szCs w:val="28"/>
        </w:rPr>
        <w:t>го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722C31">
        <w:rPr>
          <w:rFonts w:ascii="Times New Roman" w:hAnsi="Times New Roman" w:cs="Times New Roman"/>
          <w:b/>
          <w:sz w:val="28"/>
          <w:szCs w:val="28"/>
        </w:rPr>
        <w:t>я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32B4">
        <w:rPr>
          <w:rFonts w:ascii="Times New Roman" w:hAnsi="Times New Roman" w:cs="Times New Roman"/>
          <w:b/>
          <w:sz w:val="28"/>
          <w:szCs w:val="28"/>
        </w:rPr>
        <w:t>Чалмалинский</w:t>
      </w:r>
      <w:proofErr w:type="spellEnd"/>
      <w:r w:rsidR="00F916D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CB7EE2" w:rsidRDefault="00CB7EE2" w:rsidP="00CB7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916D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</w:t>
      </w:r>
      <w:r>
        <w:rPr>
          <w:rFonts w:ascii="Times New Roman" w:hAnsi="Times New Roman" w:cs="Times New Roman"/>
          <w:sz w:val="28"/>
          <w:szCs w:val="28"/>
        </w:rPr>
        <w:t>от 06.10.2003 г. №131-ФЗ «Об общих принципах организации</w:t>
      </w:r>
      <w:r w:rsidR="00300E64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 (в редакции от 27.05.2014 №136-ФЗ), </w:t>
      </w:r>
      <w:r w:rsidR="00F916DF">
        <w:rPr>
          <w:rFonts w:ascii="Times New Roman" w:hAnsi="Times New Roman" w:cs="Times New Roman"/>
          <w:sz w:val="28"/>
          <w:szCs w:val="28"/>
        </w:rPr>
        <w:t xml:space="preserve">иными законами и нормативными правовыми актами Российской Федерации, Республики Башкортостан,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Шаранского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Башкортостан, документацией по территориальному планированию, Уставом сельского поселения </w:t>
      </w:r>
      <w:proofErr w:type="spellStart"/>
      <w:r w:rsidR="00DB32B4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 w:rsidR="00F916DF">
        <w:rPr>
          <w:rFonts w:ascii="Times New Roman" w:hAnsi="Times New Roman" w:cs="Times New Roman"/>
          <w:sz w:val="28"/>
          <w:szCs w:val="28"/>
        </w:rPr>
        <w:t xml:space="preserve">, а также с учетом положений нормативных правовых актов и документов, определяющих основные направления социально-экономического и градостроительного развития сельского поселения </w:t>
      </w:r>
      <w:proofErr w:type="spellStart"/>
      <w:r w:rsidR="00DB32B4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охраны и сохранения окружающей среды и рационального использования природных ресурсов, Совет сельского поселения </w:t>
      </w:r>
      <w:proofErr w:type="spellStart"/>
      <w:r w:rsidR="00DB32B4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300E64">
        <w:rPr>
          <w:rFonts w:ascii="Times New Roman" w:hAnsi="Times New Roman" w:cs="Times New Roman"/>
          <w:sz w:val="28"/>
          <w:szCs w:val="28"/>
        </w:rPr>
        <w:t>решил:</w:t>
      </w:r>
    </w:p>
    <w:p w:rsidR="00543175" w:rsidRDefault="00300E64" w:rsidP="00300E64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11AC1">
        <w:rPr>
          <w:rFonts w:ascii="Times New Roman" w:hAnsi="Times New Roman" w:cs="Times New Roman"/>
          <w:sz w:val="28"/>
          <w:szCs w:val="28"/>
        </w:rPr>
        <w:t>Правила зем</w:t>
      </w:r>
      <w:r w:rsidR="00F916DF">
        <w:rPr>
          <w:rFonts w:ascii="Times New Roman" w:hAnsi="Times New Roman" w:cs="Times New Roman"/>
          <w:sz w:val="28"/>
          <w:szCs w:val="28"/>
        </w:rPr>
        <w:t xml:space="preserve">лепользования и застройки в сельском поселении </w:t>
      </w:r>
      <w:proofErr w:type="spellStart"/>
      <w:r w:rsidR="00DB32B4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</w:t>
      </w:r>
      <w:r w:rsidR="00E12B8D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543175">
        <w:rPr>
          <w:rFonts w:ascii="Times New Roman" w:hAnsi="Times New Roman" w:cs="Times New Roman"/>
          <w:sz w:val="28"/>
          <w:szCs w:val="28"/>
        </w:rPr>
        <w:t xml:space="preserve">Республики Башкортостан, утвержденный решением Совета </w:t>
      </w:r>
      <w:r w:rsidR="00E12B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B32B4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2B8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E12B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43175">
        <w:rPr>
          <w:rFonts w:ascii="Times New Roman" w:hAnsi="Times New Roman" w:cs="Times New Roman"/>
          <w:sz w:val="28"/>
          <w:szCs w:val="28"/>
        </w:rPr>
        <w:t xml:space="preserve"> от </w:t>
      </w:r>
      <w:r w:rsidR="00DB32B4">
        <w:rPr>
          <w:rFonts w:ascii="Times New Roman" w:hAnsi="Times New Roman" w:cs="Times New Roman"/>
          <w:sz w:val="28"/>
          <w:szCs w:val="28"/>
        </w:rPr>
        <w:t>16.09.2019</w:t>
      </w:r>
      <w:r w:rsidR="0054317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B32B4">
        <w:rPr>
          <w:rFonts w:ascii="Times New Roman" w:hAnsi="Times New Roman" w:cs="Times New Roman"/>
          <w:sz w:val="28"/>
          <w:szCs w:val="28"/>
        </w:rPr>
        <w:t>49/398</w:t>
      </w:r>
      <w:r w:rsidR="00543175">
        <w:rPr>
          <w:rFonts w:ascii="Times New Roman" w:hAnsi="Times New Roman" w:cs="Times New Roman"/>
          <w:sz w:val="28"/>
          <w:szCs w:val="28"/>
        </w:rPr>
        <w:t xml:space="preserve">, по уточнению границы </w:t>
      </w:r>
      <w:r w:rsidR="00E12B8D">
        <w:rPr>
          <w:rFonts w:ascii="Times New Roman" w:hAnsi="Times New Roman" w:cs="Times New Roman"/>
          <w:sz w:val="28"/>
          <w:szCs w:val="28"/>
        </w:rPr>
        <w:t xml:space="preserve">территориальных зон </w:t>
      </w:r>
      <w:r w:rsidR="00964ADB">
        <w:rPr>
          <w:rFonts w:ascii="Times New Roman" w:hAnsi="Times New Roman" w:cs="Times New Roman"/>
          <w:sz w:val="28"/>
          <w:szCs w:val="28"/>
        </w:rPr>
        <w:t>населённых пунктов</w:t>
      </w:r>
      <w:r w:rsidR="00543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2B4">
        <w:rPr>
          <w:rFonts w:ascii="Times New Roman" w:hAnsi="Times New Roman" w:cs="Times New Roman"/>
          <w:sz w:val="28"/>
          <w:szCs w:val="28"/>
        </w:rPr>
        <w:t>Дюрменево</w:t>
      </w:r>
      <w:proofErr w:type="spellEnd"/>
      <w:r w:rsidR="00001872">
        <w:rPr>
          <w:rFonts w:ascii="Times New Roman" w:hAnsi="Times New Roman" w:cs="Times New Roman"/>
          <w:sz w:val="28"/>
          <w:szCs w:val="28"/>
        </w:rPr>
        <w:t>,</w:t>
      </w:r>
      <w:r w:rsidR="00964ADB">
        <w:rPr>
          <w:rFonts w:ascii="Times New Roman" w:hAnsi="Times New Roman" w:cs="Times New Roman"/>
          <w:sz w:val="28"/>
          <w:szCs w:val="28"/>
        </w:rPr>
        <w:t xml:space="preserve"> </w:t>
      </w:r>
      <w:r w:rsidR="00DB32B4">
        <w:rPr>
          <w:rFonts w:ascii="Times New Roman" w:hAnsi="Times New Roman" w:cs="Times New Roman"/>
          <w:sz w:val="28"/>
          <w:szCs w:val="28"/>
        </w:rPr>
        <w:t>Чалмалы</w:t>
      </w:r>
      <w:r w:rsidR="007E4D38">
        <w:rPr>
          <w:rFonts w:ascii="Times New Roman" w:hAnsi="Times New Roman" w:cs="Times New Roman"/>
          <w:sz w:val="28"/>
          <w:szCs w:val="28"/>
        </w:rPr>
        <w:t xml:space="preserve">, </w:t>
      </w:r>
      <w:r w:rsidR="00DB32B4">
        <w:rPr>
          <w:rFonts w:ascii="Times New Roman" w:hAnsi="Times New Roman" w:cs="Times New Roman"/>
          <w:sz w:val="28"/>
          <w:szCs w:val="28"/>
        </w:rPr>
        <w:t>Юмадыбаш</w:t>
      </w:r>
      <w:r w:rsidR="007E4D38">
        <w:rPr>
          <w:rFonts w:ascii="Times New Roman" w:hAnsi="Times New Roman" w:cs="Times New Roman"/>
          <w:sz w:val="28"/>
          <w:szCs w:val="28"/>
        </w:rPr>
        <w:t xml:space="preserve">, </w:t>
      </w:r>
      <w:r w:rsidR="00964ADB">
        <w:rPr>
          <w:rFonts w:ascii="Times New Roman" w:hAnsi="Times New Roman" w:cs="Times New Roman"/>
          <w:sz w:val="28"/>
          <w:szCs w:val="28"/>
        </w:rPr>
        <w:t>согласно приложенных схем</w:t>
      </w:r>
      <w:r w:rsidR="00543175">
        <w:rPr>
          <w:rFonts w:ascii="Times New Roman" w:hAnsi="Times New Roman" w:cs="Times New Roman"/>
          <w:sz w:val="28"/>
          <w:szCs w:val="28"/>
        </w:rPr>
        <w:t xml:space="preserve"> и координат.</w:t>
      </w:r>
      <w:proofErr w:type="gramEnd"/>
    </w:p>
    <w:p w:rsidR="00E12B8D" w:rsidRPr="00E12B8D" w:rsidRDefault="00E12B8D" w:rsidP="006F1FC6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2B8D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над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E12B8D">
        <w:rPr>
          <w:rFonts w:ascii="Times New Roman" w:hAnsi="Times New Roman" w:cs="Times New Roman"/>
          <w:sz w:val="28"/>
          <w:szCs w:val="28"/>
        </w:rPr>
        <w:t xml:space="preserve">м данного решения возложить на постоянную комиссию Совета сельского поселения </w:t>
      </w:r>
      <w:proofErr w:type="spellStart"/>
      <w:r w:rsidR="00DB32B4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P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2B8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E12B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управлению муниципальной собственностью и земельным отношениям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E64" w:rsidRDefault="00543175" w:rsidP="0094425B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</w:t>
      </w:r>
      <w:r w:rsidR="00E12B8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B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B32B4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2B8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E12B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B8D">
        <w:rPr>
          <w:rFonts w:ascii="Times New Roman" w:hAnsi="Times New Roman" w:cs="Times New Roman"/>
          <w:sz w:val="28"/>
          <w:szCs w:val="28"/>
        </w:rPr>
        <w:t xml:space="preserve">и на сайте сельского поселения </w:t>
      </w:r>
      <w:proofErr w:type="spellStart"/>
      <w:r w:rsidR="00DB32B4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E12B8D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27876">
        <w:rPr>
          <w:rFonts w:ascii="Times New Roman" w:hAnsi="Times New Roman" w:cs="Times New Roman"/>
          <w:sz w:val="28"/>
          <w:szCs w:val="28"/>
        </w:rPr>
        <w:t>http://</w:t>
      </w:r>
      <w:r w:rsidR="00573BE2" w:rsidRPr="00573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2B4">
        <w:rPr>
          <w:rFonts w:ascii="Times New Roman" w:hAnsi="Times New Roman" w:cs="Times New Roman"/>
          <w:sz w:val="28"/>
          <w:szCs w:val="28"/>
          <w:lang w:val="en-US"/>
        </w:rPr>
        <w:t>chalmaly</w:t>
      </w:r>
      <w:proofErr w:type="spellEnd"/>
      <w:r w:rsidR="00573BE2" w:rsidRPr="00573B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73BE2" w:rsidRPr="00573BE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573BE2" w:rsidRPr="00573BE2">
        <w:rPr>
          <w:rFonts w:ascii="Times New Roman" w:hAnsi="Times New Roman" w:cs="Times New Roman"/>
          <w:sz w:val="28"/>
          <w:szCs w:val="28"/>
        </w:rPr>
        <w:t>/</w:t>
      </w:r>
      <w:r w:rsidRPr="005431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CFA" w:rsidRDefault="008D2CFA" w:rsidP="008D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CFA" w:rsidRPr="002473E9" w:rsidRDefault="00E12B8D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DB32B4">
        <w:rPr>
          <w:rFonts w:ascii="Times New Roman" w:hAnsi="Times New Roman" w:cs="Times New Roman"/>
          <w:sz w:val="28"/>
          <w:szCs w:val="28"/>
        </w:rPr>
        <w:t>И.Г. Мухаметов</w:t>
      </w:r>
      <w:bookmarkStart w:id="0" w:name="_GoBack"/>
      <w:bookmarkEnd w:id="0"/>
    </w:p>
    <w:p w:rsidR="0069037F" w:rsidRDefault="0069037F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037F" w:rsidRDefault="0069037F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037F" w:rsidRDefault="0069037F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2CFA" w:rsidRPr="007E4D38" w:rsidRDefault="00827876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D2CFA">
        <w:rPr>
          <w:rFonts w:ascii="Times New Roman" w:hAnsi="Times New Roman" w:cs="Times New Roman"/>
          <w:sz w:val="28"/>
          <w:szCs w:val="28"/>
        </w:rPr>
        <w:t xml:space="preserve">. </w:t>
      </w:r>
      <w:r w:rsidR="00DB32B4">
        <w:rPr>
          <w:rFonts w:ascii="Times New Roman" w:hAnsi="Times New Roman" w:cs="Times New Roman"/>
          <w:sz w:val="28"/>
          <w:szCs w:val="28"/>
        </w:rPr>
        <w:t>Чалмалы</w:t>
      </w:r>
    </w:p>
    <w:p w:rsidR="00E12B8D" w:rsidRDefault="0069037F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12B8D">
        <w:rPr>
          <w:rFonts w:ascii="Times New Roman" w:hAnsi="Times New Roman" w:cs="Times New Roman"/>
          <w:sz w:val="28"/>
          <w:szCs w:val="28"/>
        </w:rPr>
        <w:t>.</w:t>
      </w:r>
      <w:r w:rsidR="00F83D2F">
        <w:rPr>
          <w:rFonts w:ascii="Times New Roman" w:hAnsi="Times New Roman" w:cs="Times New Roman"/>
          <w:sz w:val="28"/>
          <w:szCs w:val="28"/>
        </w:rPr>
        <w:t>0</w:t>
      </w:r>
      <w:r w:rsidR="00DB32B4">
        <w:rPr>
          <w:rFonts w:ascii="Times New Roman" w:hAnsi="Times New Roman" w:cs="Times New Roman"/>
          <w:sz w:val="28"/>
          <w:szCs w:val="28"/>
        </w:rPr>
        <w:t>7</w:t>
      </w:r>
      <w:r w:rsidR="00E12B8D">
        <w:rPr>
          <w:rFonts w:ascii="Times New Roman" w:hAnsi="Times New Roman" w:cs="Times New Roman"/>
          <w:sz w:val="28"/>
          <w:szCs w:val="28"/>
        </w:rPr>
        <w:t>.202</w:t>
      </w:r>
      <w:r w:rsidR="00573BE2">
        <w:rPr>
          <w:rFonts w:ascii="Times New Roman" w:hAnsi="Times New Roman" w:cs="Times New Roman"/>
          <w:sz w:val="28"/>
          <w:szCs w:val="28"/>
        </w:rPr>
        <w:t>1</w:t>
      </w:r>
    </w:p>
    <w:p w:rsidR="00E12B8D" w:rsidRDefault="00E12B8D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9037F">
        <w:rPr>
          <w:rFonts w:ascii="Times New Roman" w:hAnsi="Times New Roman" w:cs="Times New Roman"/>
          <w:sz w:val="28"/>
          <w:szCs w:val="28"/>
        </w:rPr>
        <w:t>21/181</w:t>
      </w:r>
    </w:p>
    <w:p w:rsidR="0094425B" w:rsidRDefault="0094425B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4425B" w:rsidSect="00E2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5472"/>
    <w:multiLevelType w:val="hybridMultilevel"/>
    <w:tmpl w:val="4EBCE91E"/>
    <w:lvl w:ilvl="0" w:tplc="4CF6D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B7EE2"/>
    <w:rsid w:val="00001872"/>
    <w:rsid w:val="00011AC1"/>
    <w:rsid w:val="00103856"/>
    <w:rsid w:val="00236FF7"/>
    <w:rsid w:val="002473E9"/>
    <w:rsid w:val="00300E64"/>
    <w:rsid w:val="004A6129"/>
    <w:rsid w:val="00543175"/>
    <w:rsid w:val="00573BE2"/>
    <w:rsid w:val="0069037F"/>
    <w:rsid w:val="006F1FC6"/>
    <w:rsid w:val="00722C31"/>
    <w:rsid w:val="007E4D38"/>
    <w:rsid w:val="00815004"/>
    <w:rsid w:val="00827876"/>
    <w:rsid w:val="008D2CFA"/>
    <w:rsid w:val="0094425B"/>
    <w:rsid w:val="00964ADB"/>
    <w:rsid w:val="009C3530"/>
    <w:rsid w:val="00BC1189"/>
    <w:rsid w:val="00C43D71"/>
    <w:rsid w:val="00C92956"/>
    <w:rsid w:val="00CA57FE"/>
    <w:rsid w:val="00CB2D01"/>
    <w:rsid w:val="00CB7EE2"/>
    <w:rsid w:val="00DB32B4"/>
    <w:rsid w:val="00E12B8D"/>
    <w:rsid w:val="00E241FA"/>
    <w:rsid w:val="00E879FD"/>
    <w:rsid w:val="00F83D2F"/>
    <w:rsid w:val="00F916DF"/>
    <w:rsid w:val="00FE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41F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00E64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827876"/>
    <w:rPr>
      <w:color w:val="0000FF" w:themeColor="hyperlink"/>
      <w:u w:val="single"/>
    </w:rPr>
  </w:style>
  <w:style w:type="paragraph" w:styleId="a6">
    <w:name w:val="Balloon Text"/>
    <w:basedOn w:val="a0"/>
    <w:link w:val="a7"/>
    <w:semiHidden/>
    <w:unhideWhenUsed/>
    <w:rsid w:val="0094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94425B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6F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1"/>
    <w:link w:val="aa"/>
    <w:semiHidden/>
    <w:rsid w:val="006F1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9"/>
    <w:semiHidden/>
    <w:unhideWhenUsed/>
    <w:rsid w:val="006F1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c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header"/>
    <w:basedOn w:val="a0"/>
    <w:link w:val="ab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Нижний колонтитул Знак"/>
    <w:basedOn w:val="a1"/>
    <w:link w:val="ae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0"/>
    <w:link w:val="ad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Document Map"/>
    <w:basedOn w:val="a0"/>
    <w:link w:val="af0"/>
    <w:semiHidden/>
    <w:unhideWhenUsed/>
    <w:rsid w:val="006F1F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6F1F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">
    <w:name w:val="Обычный1"/>
    <w:rsid w:val="006F1FC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1">
    <w:name w:val="Разделитель таблиц"/>
    <w:basedOn w:val="a0"/>
    <w:rsid w:val="006F1FC6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2">
    <w:name w:val="Название подраздела"/>
    <w:basedOn w:val="1"/>
    <w:rsid w:val="006F1FC6"/>
    <w:pPr>
      <w:keepNext/>
      <w:spacing w:before="240"/>
      <w:jc w:val="center"/>
    </w:pPr>
    <w:rPr>
      <w:b/>
    </w:rPr>
  </w:style>
  <w:style w:type="paragraph" w:customStyle="1" w:styleId="af3">
    <w:name w:val="Заголовок таблицы"/>
    <w:basedOn w:val="1"/>
    <w:rsid w:val="006F1FC6"/>
    <w:pPr>
      <w:keepNext/>
      <w:jc w:val="center"/>
    </w:pPr>
    <w:rPr>
      <w:b/>
    </w:rPr>
  </w:style>
  <w:style w:type="paragraph" w:customStyle="1" w:styleId="af4">
    <w:name w:val="Название раздела"/>
    <w:basedOn w:val="a0"/>
    <w:rsid w:val="006F1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5">
    <w:name w:val="Текст таблицы"/>
    <w:basedOn w:val="1"/>
    <w:rsid w:val="006F1FC6"/>
  </w:style>
  <w:style w:type="paragraph" w:customStyle="1" w:styleId="a">
    <w:name w:val="Автонумератор в таблице"/>
    <w:basedOn w:val="1"/>
    <w:rsid w:val="006F1FC6"/>
    <w:pPr>
      <w:numPr>
        <w:numId w:val="2"/>
      </w:numPr>
      <w:jc w:val="center"/>
    </w:pPr>
  </w:style>
  <w:style w:type="paragraph" w:customStyle="1" w:styleId="af6">
    <w:name w:val="Заголовок таблицы повторяющийся"/>
    <w:basedOn w:val="1"/>
    <w:rsid w:val="006F1FC6"/>
    <w:pPr>
      <w:jc w:val="center"/>
    </w:pPr>
    <w:rPr>
      <w:b/>
    </w:rPr>
  </w:style>
  <w:style w:type="paragraph" w:customStyle="1" w:styleId="ConsPlusCell">
    <w:name w:val="ConsPlusCell"/>
    <w:rsid w:val="006F1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00E64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827876"/>
    <w:rPr>
      <w:color w:val="0000FF" w:themeColor="hyperlink"/>
      <w:u w:val="single"/>
    </w:rPr>
  </w:style>
  <w:style w:type="paragraph" w:styleId="a6">
    <w:name w:val="Balloon Text"/>
    <w:basedOn w:val="a0"/>
    <w:link w:val="a7"/>
    <w:semiHidden/>
    <w:unhideWhenUsed/>
    <w:rsid w:val="0094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94425B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6F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1"/>
    <w:link w:val="aa"/>
    <w:semiHidden/>
    <w:rsid w:val="006F1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9"/>
    <w:semiHidden/>
    <w:unhideWhenUsed/>
    <w:rsid w:val="006F1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c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header"/>
    <w:basedOn w:val="a0"/>
    <w:link w:val="ab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Нижний колонтитул Знак"/>
    <w:basedOn w:val="a1"/>
    <w:link w:val="ae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0"/>
    <w:link w:val="ad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Document Map"/>
    <w:basedOn w:val="a0"/>
    <w:link w:val="af0"/>
    <w:semiHidden/>
    <w:unhideWhenUsed/>
    <w:rsid w:val="006F1F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6F1F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">
    <w:name w:val="Обычный1"/>
    <w:rsid w:val="006F1FC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1">
    <w:name w:val="Разделитель таблиц"/>
    <w:basedOn w:val="a0"/>
    <w:rsid w:val="006F1FC6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2">
    <w:name w:val="Название подраздела"/>
    <w:basedOn w:val="1"/>
    <w:rsid w:val="006F1FC6"/>
    <w:pPr>
      <w:keepNext/>
      <w:spacing w:before="240"/>
      <w:jc w:val="center"/>
    </w:pPr>
    <w:rPr>
      <w:b/>
    </w:rPr>
  </w:style>
  <w:style w:type="paragraph" w:customStyle="1" w:styleId="af3">
    <w:name w:val="Заголовок таблицы"/>
    <w:basedOn w:val="1"/>
    <w:rsid w:val="006F1FC6"/>
    <w:pPr>
      <w:keepNext/>
      <w:jc w:val="center"/>
    </w:pPr>
    <w:rPr>
      <w:b/>
    </w:rPr>
  </w:style>
  <w:style w:type="paragraph" w:customStyle="1" w:styleId="af4">
    <w:name w:val="Название раздела"/>
    <w:basedOn w:val="a0"/>
    <w:rsid w:val="006F1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5">
    <w:name w:val="Текст таблицы"/>
    <w:basedOn w:val="1"/>
    <w:rsid w:val="006F1FC6"/>
  </w:style>
  <w:style w:type="paragraph" w:customStyle="1" w:styleId="a">
    <w:name w:val="Автонумератор в таблице"/>
    <w:basedOn w:val="1"/>
    <w:rsid w:val="006F1FC6"/>
    <w:pPr>
      <w:numPr>
        <w:numId w:val="2"/>
      </w:numPr>
      <w:jc w:val="center"/>
    </w:pPr>
  </w:style>
  <w:style w:type="paragraph" w:customStyle="1" w:styleId="af6">
    <w:name w:val="Заголовок таблицы повторяющийся"/>
    <w:basedOn w:val="1"/>
    <w:rsid w:val="006F1FC6"/>
    <w:pPr>
      <w:jc w:val="center"/>
    </w:pPr>
    <w:rPr>
      <w:b/>
    </w:rPr>
  </w:style>
  <w:style w:type="paragraph" w:customStyle="1" w:styleId="ConsPlusCell">
    <w:name w:val="ConsPlusCell"/>
    <w:rsid w:val="006F1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BEE32-BB33-46C1-9B2E-F4981E1C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</cp:lastModifiedBy>
  <cp:revision>27</cp:revision>
  <cp:lastPrinted>2021-07-27T10:35:00Z</cp:lastPrinted>
  <dcterms:created xsi:type="dcterms:W3CDTF">2020-04-27T04:28:00Z</dcterms:created>
  <dcterms:modified xsi:type="dcterms:W3CDTF">2021-07-27T10:35:00Z</dcterms:modified>
</cp:coreProperties>
</file>