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E7" w:rsidRPr="002B0102" w:rsidRDefault="00742DE7" w:rsidP="00A322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9B508D" w:rsidRPr="009B508D" w:rsidTr="00FC709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9B508D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районының</w:t>
            </w:r>
          </w:p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9B508D" w:rsidRPr="009B508D" w:rsidRDefault="009B508D" w:rsidP="009B508D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proofErr w:type="spellStart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9B508D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</w:t>
            </w:r>
            <w:proofErr w:type="gramStart"/>
            <w:r w:rsidRPr="009B508D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м</w:t>
            </w:r>
            <w:proofErr w:type="gramEnd"/>
            <w:r w:rsidRPr="009B508D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әһе</w:t>
            </w:r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Хакимиәте</w:t>
            </w:r>
          </w:p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9B508D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9B508D" w:rsidRPr="009B508D" w:rsidRDefault="009B508D" w:rsidP="009B508D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9B508D" w:rsidRPr="009B508D" w:rsidRDefault="009B508D" w:rsidP="009B508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Мәктә</w:t>
            </w:r>
            <w:proofErr w:type="gramStart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п</w:t>
            </w:r>
            <w:proofErr w:type="gramEnd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11, 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Салмалы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районы</w:t>
            </w:r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9B508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 Республика</w:t>
            </w:r>
            <w:r w:rsidRPr="009B508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9B508D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9B508D" w:rsidRPr="009B508D" w:rsidRDefault="009B508D" w:rsidP="009B508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2-61-05,</w:t>
            </w:r>
          </w:p>
          <w:p w:rsidR="009B508D" w:rsidRPr="009B508D" w:rsidRDefault="009B508D" w:rsidP="009B508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ch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selsowet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@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9B508D" w:rsidRPr="009B508D" w:rsidRDefault="009B508D" w:rsidP="009B50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5" w:history="1">
              <w:r w:rsidRPr="009B50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B508D" w:rsidRPr="009B508D" w:rsidRDefault="009B508D" w:rsidP="009B508D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734695" cy="914400"/>
                  <wp:effectExtent l="19050" t="0" r="825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9B508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ул. Школьная</w:t>
            </w:r>
            <w:proofErr w:type="gramStart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</w:t>
            </w:r>
            <w:proofErr w:type="gramEnd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.11, с.Чалмалы 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9B508D" w:rsidRPr="009B508D" w:rsidRDefault="009B508D" w:rsidP="009B508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2-61-05,</w:t>
            </w:r>
          </w:p>
          <w:p w:rsidR="009B508D" w:rsidRPr="009B508D" w:rsidRDefault="009B508D" w:rsidP="009B508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ch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selsowet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@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9B508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9B508D" w:rsidRPr="009B508D" w:rsidRDefault="009B508D" w:rsidP="009B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7" w:history="1">
              <w:r w:rsidRPr="009B50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http://chalmaly.ru/</w:t>
              </w:r>
            </w:hyperlink>
          </w:p>
        </w:tc>
      </w:tr>
    </w:tbl>
    <w:p w:rsidR="00054107" w:rsidRPr="00054107" w:rsidRDefault="009B508D" w:rsidP="009B50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mbria Math" w:hAnsi="Cambria Math" w:cs="Cambria Math"/>
          <w:b/>
          <w:sz w:val="32"/>
          <w:szCs w:val="32"/>
        </w:rPr>
        <w:t xml:space="preserve">        </w:t>
      </w:r>
      <w:r w:rsidR="00054107" w:rsidRPr="00054107">
        <w:rPr>
          <w:rFonts w:ascii="Cambria Math" w:hAnsi="Cambria Math" w:cs="Cambria Math"/>
          <w:b/>
          <w:sz w:val="32"/>
          <w:szCs w:val="32"/>
        </w:rPr>
        <w:t>Ҡ</w:t>
      </w:r>
      <w:r w:rsidR="00054107" w:rsidRPr="00054107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54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107" w:rsidRPr="000541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4107" w:rsidRDefault="009B508D" w:rsidP="009B50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май</w:t>
      </w:r>
      <w:r w:rsidR="00054107" w:rsidRPr="00054107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="00054107" w:rsidRPr="0005410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054107" w:rsidRPr="00054107">
        <w:rPr>
          <w:rFonts w:ascii="Times New Roman" w:hAnsi="Times New Roman" w:cs="Times New Roman"/>
          <w:b/>
          <w:sz w:val="28"/>
          <w:szCs w:val="28"/>
        </w:rPr>
        <w:t xml:space="preserve">.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54107" w:rsidRPr="0005410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12 мая</w:t>
      </w:r>
      <w:r w:rsidR="00054107" w:rsidRPr="00054107">
        <w:rPr>
          <w:rFonts w:ascii="Times New Roman" w:hAnsi="Times New Roman" w:cs="Times New Roman"/>
          <w:b/>
          <w:sz w:val="28"/>
          <w:szCs w:val="28"/>
        </w:rPr>
        <w:t xml:space="preserve">  2021 г.</w:t>
      </w:r>
    </w:p>
    <w:p w:rsidR="00EA0724" w:rsidRDefault="00E044CB" w:rsidP="00BC34B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A0724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«Присвоени</w:t>
      </w:r>
      <w:r w:rsidR="006A2250">
        <w:rPr>
          <w:rFonts w:ascii="Times New Roman" w:hAnsi="Times New Roman" w:cs="Times New Roman"/>
          <w:b/>
          <w:sz w:val="28"/>
          <w:szCs w:val="28"/>
        </w:rPr>
        <w:t>е</w:t>
      </w:r>
      <w:r w:rsidR="00EA0724">
        <w:rPr>
          <w:rFonts w:ascii="Times New Roman" w:hAnsi="Times New Roman" w:cs="Times New Roman"/>
          <w:b/>
          <w:sz w:val="28"/>
          <w:szCs w:val="28"/>
        </w:rPr>
        <w:t xml:space="preserve"> и аннулировани</w:t>
      </w:r>
      <w:r w:rsidR="006A2250">
        <w:rPr>
          <w:rFonts w:ascii="Times New Roman" w:hAnsi="Times New Roman" w:cs="Times New Roman"/>
          <w:b/>
          <w:sz w:val="28"/>
          <w:szCs w:val="28"/>
        </w:rPr>
        <w:t>е</w:t>
      </w:r>
      <w:r w:rsidR="00EA0724">
        <w:rPr>
          <w:rFonts w:ascii="Times New Roman" w:hAnsi="Times New Roman" w:cs="Times New Roman"/>
          <w:b/>
          <w:sz w:val="28"/>
          <w:szCs w:val="28"/>
        </w:rPr>
        <w:t xml:space="preserve"> адресов объекта адресации»  утвержденный Постановлением Администрации сельского поселения </w:t>
      </w:r>
      <w:proofErr w:type="spellStart"/>
      <w:r w:rsidR="009B508D">
        <w:rPr>
          <w:rFonts w:ascii="Times New Roman" w:hAnsi="Times New Roman" w:cs="Times New Roman"/>
          <w:b/>
          <w:sz w:val="28"/>
          <w:szCs w:val="28"/>
        </w:rPr>
        <w:t>Чалмалинский</w:t>
      </w:r>
      <w:proofErr w:type="spellEnd"/>
      <w:r w:rsidR="00EA072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1744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250">
        <w:rPr>
          <w:rFonts w:ascii="Times New Roman" w:hAnsi="Times New Roman" w:cs="Times New Roman"/>
          <w:b/>
          <w:sz w:val="28"/>
          <w:szCs w:val="28"/>
        </w:rPr>
        <w:t>01 апреля</w:t>
      </w:r>
      <w:r w:rsidR="0017447A">
        <w:rPr>
          <w:rFonts w:ascii="Times New Roman" w:hAnsi="Times New Roman" w:cs="Times New Roman"/>
          <w:b/>
          <w:sz w:val="28"/>
          <w:szCs w:val="28"/>
        </w:rPr>
        <w:t xml:space="preserve"> 2019 года №3</w:t>
      </w:r>
      <w:r w:rsidR="006A2250">
        <w:rPr>
          <w:rFonts w:ascii="Times New Roman" w:hAnsi="Times New Roman" w:cs="Times New Roman"/>
          <w:b/>
          <w:sz w:val="28"/>
          <w:szCs w:val="28"/>
        </w:rPr>
        <w:t>0</w:t>
      </w:r>
      <w:r w:rsidR="00EA072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A0724" w:rsidRPr="00EA0724" w:rsidRDefault="00E044CB" w:rsidP="00BC3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24">
        <w:rPr>
          <w:rFonts w:ascii="Times New Roman" w:hAnsi="Times New Roman" w:cs="Times New Roman"/>
          <w:bCs/>
          <w:sz w:val="28"/>
          <w:szCs w:val="28"/>
        </w:rPr>
        <w:t>На основании Федеральн</w:t>
      </w:r>
      <w:r w:rsidR="00EA0724" w:rsidRPr="00EA0724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A0724" w:rsidRPr="00EA0724">
        <w:rPr>
          <w:rFonts w:ascii="Times New Roman" w:hAnsi="Times New Roman" w:cs="Times New Roman"/>
          <w:bCs/>
          <w:sz w:val="28"/>
          <w:szCs w:val="28"/>
        </w:rPr>
        <w:t>ом</w:t>
      </w:r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федеральными </w:t>
      </w:r>
      <w:hyperlink r:id="rId8" w:history="1">
        <w:r w:rsidR="00EA0724" w:rsidRPr="00EA0724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="00EA0724" w:rsidRPr="00EA07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от 27 июля 2010 года N 210-ФЗ "Об</w:t>
      </w:r>
      <w:proofErr w:type="gramEnd"/>
      <w:r w:rsidR="00EA0724" w:rsidRPr="00EA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724" w:rsidRPr="00EA0724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услуг", Постановлением Правительства Российской Федерации от 19 ноября 2014 г. N 1121 "Об утверждении Правил присвоения, изменения и аннулирования адресов", </w:t>
      </w:r>
      <w:hyperlink r:id="rId10" w:history="1">
        <w:r w:rsidR="00EA0724" w:rsidRPr="00EA072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2016 года N 153 "Об утверждении типового (рекомендованного) перечня муниципальных услуг, оказываемых органами местного самоуправления в Республике Башкортостан" постановля</w:t>
      </w:r>
      <w:r w:rsidR="00662B08">
        <w:rPr>
          <w:rFonts w:ascii="Times New Roman" w:hAnsi="Times New Roman" w:cs="Times New Roman"/>
          <w:sz w:val="28"/>
          <w:szCs w:val="28"/>
        </w:rPr>
        <w:t>ет</w:t>
      </w:r>
      <w:r w:rsidR="00EA0724" w:rsidRPr="00EA072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044CB" w:rsidRPr="00EA0724" w:rsidRDefault="00E044CB" w:rsidP="00BC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1.Внести изменения в </w:t>
      </w:r>
      <w:r w:rsidR="00EA0724" w:rsidRPr="00EA072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«Присвоения и аннулирования адресов объекта адресации»  утвержденный Постановлением Администрации сельского поселения </w:t>
      </w:r>
      <w:proofErr w:type="spellStart"/>
      <w:r w:rsidR="009B508D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EA0724" w:rsidRPr="00EA07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№ </w:t>
      </w:r>
      <w:r w:rsidR="00662B08">
        <w:rPr>
          <w:rFonts w:ascii="Times New Roman" w:hAnsi="Times New Roman" w:cs="Times New Roman"/>
          <w:sz w:val="28"/>
          <w:szCs w:val="28"/>
        </w:rPr>
        <w:t>3</w:t>
      </w:r>
      <w:r w:rsidR="006A2250">
        <w:rPr>
          <w:rFonts w:ascii="Times New Roman" w:hAnsi="Times New Roman" w:cs="Times New Roman"/>
          <w:sz w:val="28"/>
          <w:szCs w:val="28"/>
        </w:rPr>
        <w:t>0</w:t>
      </w:r>
      <w:r w:rsidR="009C49AD">
        <w:rPr>
          <w:rFonts w:ascii="Times New Roman" w:hAnsi="Times New Roman" w:cs="Times New Roman"/>
          <w:sz w:val="28"/>
          <w:szCs w:val="28"/>
        </w:rPr>
        <w:t xml:space="preserve"> от </w:t>
      </w:r>
      <w:r w:rsidR="006A2250">
        <w:rPr>
          <w:rFonts w:ascii="Times New Roman" w:hAnsi="Times New Roman" w:cs="Times New Roman"/>
          <w:sz w:val="28"/>
          <w:szCs w:val="28"/>
        </w:rPr>
        <w:t>01 апреля</w:t>
      </w:r>
      <w:r w:rsidR="00662B08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E044CB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044CB">
        <w:rPr>
          <w:rFonts w:ascii="Times New Roman" w:hAnsi="Times New Roman" w:cs="Times New Roman"/>
          <w:bCs/>
          <w:sz w:val="28"/>
          <w:szCs w:val="28"/>
        </w:rPr>
        <w:t>далее-</w:t>
      </w:r>
      <w:r w:rsidR="00EA0724">
        <w:rPr>
          <w:rFonts w:ascii="Times New Roman" w:hAnsi="Times New Roman" w:cs="Times New Roman"/>
          <w:bCs/>
          <w:sz w:val="28"/>
          <w:szCs w:val="28"/>
        </w:rPr>
        <w:t>Регламент</w:t>
      </w:r>
      <w:proofErr w:type="spellEnd"/>
      <w:r w:rsidRPr="00E044CB">
        <w:rPr>
          <w:rFonts w:ascii="Times New Roman" w:hAnsi="Times New Roman" w:cs="Times New Roman"/>
          <w:bCs/>
          <w:sz w:val="28"/>
          <w:szCs w:val="28"/>
        </w:rPr>
        <w:t>).</w:t>
      </w:r>
    </w:p>
    <w:p w:rsidR="004F7B53" w:rsidRDefault="00A37FBB" w:rsidP="00BC3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044CB" w:rsidRPr="00E044CB">
        <w:rPr>
          <w:rFonts w:ascii="Times New Roman" w:hAnsi="Times New Roman" w:cs="Times New Roman"/>
          <w:bCs/>
          <w:sz w:val="28"/>
          <w:szCs w:val="28"/>
        </w:rPr>
        <w:t>2.</w:t>
      </w:r>
      <w:r w:rsidR="004F7B53">
        <w:rPr>
          <w:rFonts w:ascii="Times New Roman" w:hAnsi="Times New Roman" w:cs="Times New Roman"/>
          <w:bCs/>
          <w:sz w:val="28"/>
          <w:szCs w:val="28"/>
        </w:rPr>
        <w:t>Дополнить п.2.8.2. абзацем 2 следующего содержания: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 xml:space="preserve">Направление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2.8.2</w:t>
      </w:r>
      <w:r w:rsidRPr="007D40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может осуществляться в бумажном виде или бумажно-электронном виде заказным письмом по почте соответственно.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 xml:space="preserve">Специалист ОМСУ, ответственный за прием документов, в день поступления к нему документов регистрирует поступившие по почте документы в электронном журнале регистрации. 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В электронном журнале регистрации указываются: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lastRenderedPageBreak/>
        <w:t>- индивидуальный порядковый номер записи;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 дата и время поступления документов;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 заявителя;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00E">
        <w:rPr>
          <w:rFonts w:ascii="Times New Roman" w:hAnsi="Times New Roman" w:cs="Times New Roman"/>
          <w:sz w:val="28"/>
          <w:szCs w:val="28"/>
        </w:rPr>
        <w:t>-фамилия, имя, отчество (последнее – при наличии) специалиста, ответственного за прием документов;</w:t>
      </w:r>
      <w:proofErr w:type="gramEnd"/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-перечень поступивших документов;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-полное наименование муниципальной услуги, за получением которой обратился заявитель, и номер (идентификатор) такой услуги в реестре муниципальных услуг (при наличии).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услуги.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После регистрации документов в электронном журнале регистрации, специалист ОМСУ, ответственный за прием документов: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1) фиксирует в электронном журнале регистрации, что документы приняты к рассмотрению;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2) оформляет в двух экземплярах уведомление о приеме документов;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3) направляет заявителю первый экземпляр уведомления о приеме документов тем же способом, которым был направлен зарегистрированный комплект документов;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4) вносит в электронный журнал регистрации запись «уведомление о приеме документов направлено заявителю»;</w:t>
      </w:r>
    </w:p>
    <w:p w:rsidR="007D400E" w:rsidRPr="007D400E" w:rsidRDefault="007D400E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5) второй экземпляр уведомления о приеме документов приобщает к зарегистрированному комплекту документов.</w:t>
      </w:r>
    </w:p>
    <w:p w:rsidR="007D400E" w:rsidRDefault="00A37FBB" w:rsidP="00BC3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 Дополнить п.3.9. дополнить абзацем 3 следующего содержания </w:t>
      </w:r>
    </w:p>
    <w:p w:rsidR="00A37FBB" w:rsidRPr="00A37FBB" w:rsidRDefault="00A37FBB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A37FBB" w:rsidRPr="00A37FBB" w:rsidRDefault="00A37FBB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пункте 12;</w:t>
      </w:r>
    </w:p>
    <w:p w:rsidR="00A37FBB" w:rsidRPr="00A37FBB" w:rsidRDefault="00A37FBB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A37FB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37FBB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37FBB" w:rsidRPr="00A37FBB" w:rsidRDefault="00A37FBB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37FBB" w:rsidRPr="00A37FBB" w:rsidRDefault="00A37FBB" w:rsidP="00BC3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адреса.</w:t>
      </w:r>
    </w:p>
    <w:p w:rsidR="00E044CB" w:rsidRPr="00A37FBB" w:rsidRDefault="00E044CB" w:rsidP="00BC34BC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44CB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на доске информации администрации сельского поселения и разместить на официальном сайте сельского поселения </w:t>
      </w:r>
      <w:proofErr w:type="spellStart"/>
      <w:r w:rsidR="009B508D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E044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</w:t>
      </w:r>
      <w:r w:rsidR="006A2250" w:rsidRPr="00C97ADE">
        <w:rPr>
          <w:rFonts w:ascii="Times New Roman" w:eastAsia="Times New Roman" w:hAnsi="Times New Roman" w:cs="Times New Roman"/>
          <w:sz w:val="28"/>
          <w:szCs w:val="28"/>
        </w:rPr>
        <w:t>http://chalmaly.ru/</w:t>
      </w:r>
      <w:r w:rsidR="00662B08">
        <w:rPr>
          <w:rFonts w:ascii="Times New Roman" w:hAnsi="Times New Roman" w:cs="Times New Roman"/>
          <w:sz w:val="28"/>
          <w:szCs w:val="28"/>
        </w:rPr>
        <w:t>.</w:t>
      </w:r>
    </w:p>
    <w:p w:rsidR="00E044CB" w:rsidRPr="00E044CB" w:rsidRDefault="00E044CB" w:rsidP="00E044CB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E044CB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</w:t>
      </w:r>
      <w:r w:rsidR="009B50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9B508D"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</w:p>
    <w:sectPr w:rsidR="00E044CB" w:rsidRPr="00E044CB" w:rsidSect="009B50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102"/>
    <w:rsid w:val="00054107"/>
    <w:rsid w:val="00144F24"/>
    <w:rsid w:val="0017447A"/>
    <w:rsid w:val="00245038"/>
    <w:rsid w:val="00246886"/>
    <w:rsid w:val="002B0102"/>
    <w:rsid w:val="002D2EF9"/>
    <w:rsid w:val="002E621B"/>
    <w:rsid w:val="002E6F79"/>
    <w:rsid w:val="00442AE4"/>
    <w:rsid w:val="00452FAF"/>
    <w:rsid w:val="004F7B53"/>
    <w:rsid w:val="00502654"/>
    <w:rsid w:val="00602FC2"/>
    <w:rsid w:val="00662B08"/>
    <w:rsid w:val="00697AEE"/>
    <w:rsid w:val="006A2250"/>
    <w:rsid w:val="006B4CBC"/>
    <w:rsid w:val="006D2C48"/>
    <w:rsid w:val="006E44E6"/>
    <w:rsid w:val="006E6EA5"/>
    <w:rsid w:val="00703BDB"/>
    <w:rsid w:val="007130C3"/>
    <w:rsid w:val="00725ED3"/>
    <w:rsid w:val="00735C0B"/>
    <w:rsid w:val="00742DE7"/>
    <w:rsid w:val="007D400E"/>
    <w:rsid w:val="008E663F"/>
    <w:rsid w:val="009B508D"/>
    <w:rsid w:val="009C49AD"/>
    <w:rsid w:val="009D7E21"/>
    <w:rsid w:val="00A3221C"/>
    <w:rsid w:val="00A37FBB"/>
    <w:rsid w:val="00A90D30"/>
    <w:rsid w:val="00B16997"/>
    <w:rsid w:val="00B91F3D"/>
    <w:rsid w:val="00BC34BC"/>
    <w:rsid w:val="00CE5ADB"/>
    <w:rsid w:val="00D818CB"/>
    <w:rsid w:val="00D97BD2"/>
    <w:rsid w:val="00DC3333"/>
    <w:rsid w:val="00E044CB"/>
    <w:rsid w:val="00E7384B"/>
    <w:rsid w:val="00EA0724"/>
    <w:rsid w:val="00FA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2B010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Знак"/>
    <w:basedOn w:val="a"/>
    <w:link w:val="a3"/>
    <w:unhideWhenUsed/>
    <w:rsid w:val="002B01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2B0102"/>
  </w:style>
  <w:style w:type="paragraph" w:styleId="a5">
    <w:name w:val="Balloon Text"/>
    <w:basedOn w:val="a"/>
    <w:link w:val="a6"/>
    <w:uiPriority w:val="99"/>
    <w:semiHidden/>
    <w:unhideWhenUsed/>
    <w:rsid w:val="002B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1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4688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044CB"/>
    <w:rPr>
      <w:color w:val="0000FF"/>
      <w:u w:val="single"/>
    </w:rPr>
  </w:style>
  <w:style w:type="paragraph" w:customStyle="1" w:styleId="ConsPlusNormal">
    <w:name w:val="ConsPlusNormal"/>
    <w:rsid w:val="00EA0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B1BA860A81A8C0FD837F02D3078FDCC59A792F40813FE34A0F6F97ADDC6030678299872841A81444414AE2EQAV0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halmal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halmaly.ru/" TargetMode="External"/><Relationship Id="rId10" Type="http://schemas.openxmlformats.org/officeDocument/2006/relationships/hyperlink" Target="consultantplus://offline/ref=344B1BA860A81A8C0FD837E62E5C27F4CF55FB9FF6051CAD6EFCF0AE258DC056543877C122C5518C415F08AE28BF31AB01Q3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4B1BA860A81A8C0FD837F02D3078FDCC5BA09AFF0113FE34A0F6F97ADDC6031478719473810488445142FF68F43EAA0621BE098A55BF70QE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9E46DB-6154-4B01-875C-0133EAAA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2021-05-31T10:58:00Z</cp:lastPrinted>
  <dcterms:created xsi:type="dcterms:W3CDTF">2019-01-29T06:30:00Z</dcterms:created>
  <dcterms:modified xsi:type="dcterms:W3CDTF">2021-05-31T10:59:00Z</dcterms:modified>
</cp:coreProperties>
</file>